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7256E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8870" cy="839470"/>
                  <wp:effectExtent l="0" t="0" r="508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 w:rsidP="002C6171">
      <w:pPr>
        <w:outlineLvl w:val="0"/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 w:rsidP="002C6171">
      <w:pPr>
        <w:outlineLvl w:val="0"/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2460DD" w:rsidRDefault="002460DD" w:rsidP="00C10548">
            <w:pPr>
              <w:jc w:val="center"/>
              <w:rPr>
                <w:b/>
                <w:sz w:val="22"/>
              </w:rPr>
            </w:pPr>
            <w:r w:rsidRPr="002460DD">
              <w:rPr>
                <w:b/>
                <w:sz w:val="22"/>
              </w:rPr>
              <w:t>QMC1811</w:t>
            </w:r>
          </w:p>
        </w:tc>
        <w:tc>
          <w:tcPr>
            <w:tcW w:w="6793" w:type="dxa"/>
            <w:vAlign w:val="center"/>
          </w:tcPr>
          <w:p w:rsidR="009965BF" w:rsidRPr="001D5D08" w:rsidRDefault="003561CC" w:rsidP="00F37693">
            <w:pPr>
              <w:jc w:val="center"/>
              <w:rPr>
                <w:b/>
                <w:sz w:val="22"/>
              </w:rPr>
            </w:pPr>
            <w:r w:rsidRPr="001D5D08">
              <w:rPr>
                <w:b/>
                <w:sz w:val="22"/>
              </w:rPr>
              <w:t xml:space="preserve">Química de Organometálicos dos Elementos de Transição </w:t>
            </w:r>
            <w:r w:rsidR="00D91AA3" w:rsidRPr="001D5D08">
              <w:rPr>
                <w:b/>
                <w:sz w:val="22"/>
              </w:rPr>
              <w:t>(</w:t>
            </w:r>
            <w:r w:rsidR="00F37693" w:rsidRPr="001D5D08">
              <w:rPr>
                <w:b/>
                <w:sz w:val="22"/>
              </w:rPr>
              <w:t>45</w:t>
            </w:r>
            <w:r w:rsidR="0019057F" w:rsidRPr="001D5D08">
              <w:rPr>
                <w:b/>
                <w:sz w:val="22"/>
              </w:rPr>
              <w:t>-</w:t>
            </w:r>
            <w:r w:rsidR="00F37693" w:rsidRPr="001D5D08">
              <w:rPr>
                <w:b/>
                <w:sz w:val="22"/>
              </w:rPr>
              <w:t>3</w:t>
            </w:r>
            <w:r w:rsidR="00D91AA3" w:rsidRPr="001D5D08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1D5D08" w:rsidRDefault="001D5D08">
            <w:pPr>
              <w:jc w:val="center"/>
              <w:rPr>
                <w:b/>
                <w:sz w:val="22"/>
              </w:rPr>
            </w:pPr>
            <w:r w:rsidRPr="001D5D08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 w:rsidP="002C6171">
      <w:pPr>
        <w:outlineLvl w:val="0"/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8E736F">
        <w:tblPrEx>
          <w:tblCellMar>
            <w:top w:w="0" w:type="dxa"/>
            <w:bottom w:w="0" w:type="dxa"/>
          </w:tblCellMar>
        </w:tblPrEx>
        <w:trPr>
          <w:trHeight w:hRule="exact" w:val="1443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2C6171" w:rsidP="00AC2C0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Aspectos gerais. Ligantes </w:t>
            </w:r>
            <w:r w:rsidRPr="00AC2C04">
              <w:rPr>
                <w:rFonts w:cs="Courier New"/>
              </w:rPr>
              <w:sym w:font="Symbol" w:char="F020"/>
            </w:r>
            <w:r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 xml:space="preserve">-doadores. Ligantes </w:t>
            </w:r>
            <w:r w:rsidRPr="00AC2C04">
              <w:rPr>
                <w:rFonts w:cs="Courier New"/>
              </w:rPr>
              <w:sym w:font="Symbol" w:char="F020"/>
            </w:r>
            <w:r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 xml:space="preserve">-doadores e </w:t>
            </w:r>
            <w:r w:rsidRPr="00AC2C04">
              <w:rPr>
                <w:rFonts w:cs="Courier New"/>
              </w:rPr>
              <w:sym w:font="Symbol" w:char="F070"/>
            </w:r>
            <w:r w:rsidRPr="00AC2C04">
              <w:rPr>
                <w:rFonts w:cs="Courier New"/>
              </w:rPr>
              <w:t xml:space="preserve">-receptores. Ligantes </w:t>
            </w:r>
            <w:r w:rsidRPr="00AC2C04">
              <w:rPr>
                <w:rFonts w:cs="Courier New"/>
              </w:rPr>
              <w:sym w:font="Symbol" w:char="F020"/>
            </w:r>
            <w:r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 xml:space="preserve"> e </w:t>
            </w:r>
            <w:r w:rsidRPr="00AC2C04">
              <w:rPr>
                <w:rFonts w:cs="Courier New"/>
              </w:rPr>
              <w:sym w:font="Symbol" w:char="F070"/>
            </w:r>
            <w:r w:rsidRPr="00AC2C04">
              <w:rPr>
                <w:rFonts w:cs="Courier New"/>
              </w:rPr>
              <w:t xml:space="preserve">-doadores e </w:t>
            </w:r>
            <w:r w:rsidRPr="00AC2C04">
              <w:rPr>
                <w:rFonts w:cs="Courier New"/>
              </w:rPr>
              <w:sym w:font="Symbol" w:char="F070"/>
            </w:r>
            <w:r w:rsidRPr="00AC2C04">
              <w:rPr>
                <w:rFonts w:cs="Courier New"/>
              </w:rPr>
              <w:t>-receptores. Ligações intermetálicas e formação de clusters. Catálise organometálica. Noções sobre caracterização espectroscópica de organometálicos.</w:t>
            </w:r>
          </w:p>
        </w:tc>
      </w:tr>
    </w:tbl>
    <w:p w:rsidR="009965BF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0F70" w:rsidRPr="00DF540D" w:rsidRDefault="00990F70">
      <w:pPr>
        <w:rPr>
          <w:rFonts w:ascii="Arial" w:hAnsi="Arial"/>
          <w:sz w:val="16"/>
        </w:rPr>
      </w:pPr>
    </w:p>
    <w:p w:rsidR="009965BF" w:rsidRPr="00DF540D" w:rsidRDefault="009965BF" w:rsidP="002C6171">
      <w:pPr>
        <w:outlineLvl w:val="0"/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8E736F">
        <w:tblPrEx>
          <w:tblCellMar>
            <w:top w:w="0" w:type="dxa"/>
            <w:bottom w:w="0" w:type="dxa"/>
          </w:tblCellMar>
        </w:tblPrEx>
        <w:trPr>
          <w:trHeight w:hRule="exact" w:val="8025"/>
          <w:jc w:val="center"/>
        </w:trPr>
        <w:tc>
          <w:tcPr>
            <w:tcW w:w="9775" w:type="dxa"/>
          </w:tcPr>
          <w:p w:rsidR="002C6171" w:rsidRPr="00DF540D" w:rsidRDefault="002C6171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2C6171" w:rsidRPr="00AC2C04" w:rsidRDefault="008E736F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>UNIDADE 1 – ASPECTOS GERAIS</w:t>
            </w:r>
          </w:p>
          <w:p w:rsidR="008E736F" w:rsidRDefault="008E736F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1.1</w:t>
            </w:r>
            <w:r w:rsidR="008E736F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Propriedades e tendências das ligações M-C</w:t>
            </w:r>
            <w:r w:rsidR="008E736F">
              <w:rPr>
                <w:rFonts w:cs="Courier New"/>
              </w:rPr>
              <w:t xml:space="preserve">: </w:t>
            </w:r>
            <w:r w:rsidRPr="00AC2C04">
              <w:rPr>
                <w:rFonts w:cs="Courier New"/>
              </w:rPr>
              <w:t>Polaridade da ligação M-C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1.2</w:t>
            </w:r>
            <w:r>
              <w:rPr>
                <w:rFonts w:cs="Courier New"/>
              </w:rPr>
              <w:t xml:space="preserve"> </w:t>
            </w:r>
            <w:r w:rsidR="008E736F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Tipos de ligantes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1.3</w:t>
            </w:r>
            <w:r>
              <w:rPr>
                <w:rFonts w:cs="Courier New"/>
              </w:rPr>
              <w:t xml:space="preserve"> </w:t>
            </w:r>
            <w:r w:rsidR="008E736F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Acidez/basicidade de Lewis e teoria de Pearson aplicada a organometálicos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2C6171" w:rsidRPr="00AC2C04" w:rsidRDefault="008E736F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UNIDADE 2 – LIGANTES </w:t>
            </w:r>
            <w:r w:rsidR="002C6171" w:rsidRPr="00AC2C04">
              <w:rPr>
                <w:rFonts w:cs="Courier New"/>
              </w:rPr>
              <w:sym w:font="Symbol" w:char="F020"/>
            </w:r>
            <w:r w:rsidR="002C6171"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>-DOADORES</w:t>
            </w:r>
          </w:p>
          <w:p w:rsidR="008E736F" w:rsidRDefault="008E736F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>2.1</w:t>
            </w:r>
            <w:r w:rsidR="008E736F">
              <w:rPr>
                <w:rFonts w:cs="Courier New"/>
              </w:rPr>
              <w:t xml:space="preserve"> -</w:t>
            </w:r>
            <w:r>
              <w:rPr>
                <w:rFonts w:cs="Courier New"/>
              </w:rPr>
              <w:t xml:space="preserve"> </w:t>
            </w:r>
            <w:r w:rsidRPr="00AC2C04">
              <w:rPr>
                <w:rFonts w:cs="Courier New"/>
              </w:rPr>
              <w:t>Síntese de alquilas e arilas de metais de transição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2.2 </w:t>
            </w:r>
            <w:r w:rsidR="008E736F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 xml:space="preserve">Propriedades dos organometálicos com </w:t>
            </w:r>
            <w:r w:rsidRPr="00AC2C04">
              <w:rPr>
                <w:rFonts w:cs="Courier New"/>
              </w:rPr>
              <w:sym w:font="Symbol" w:char="F020"/>
            </w:r>
            <w:r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>-doadores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2.3 </w:t>
            </w:r>
            <w:r w:rsidR="008E736F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Estabilidade termodinâmica X labilidade cinética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2.4 </w:t>
            </w:r>
            <w:r w:rsidR="008E736F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Complexos com ligantes perfluorados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2C6171" w:rsidRPr="00AC2C04" w:rsidRDefault="008E736F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UNIDADE 3 – LIGANTES </w:t>
            </w:r>
            <w:r w:rsidR="002C6171" w:rsidRPr="00AC2C04">
              <w:rPr>
                <w:rFonts w:cs="Courier New"/>
              </w:rPr>
              <w:sym w:font="Symbol" w:char="F020"/>
            </w:r>
            <w:r w:rsidR="002C6171"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 xml:space="preserve">-DOADORES E </w:t>
            </w:r>
            <w:r w:rsidR="002C6171" w:rsidRPr="00AC2C04">
              <w:rPr>
                <w:rFonts w:cs="Courier New"/>
              </w:rPr>
              <w:sym w:font="Symbol" w:char="F070"/>
            </w:r>
            <w:r w:rsidRPr="00AC2C04">
              <w:rPr>
                <w:rFonts w:cs="Courier New"/>
              </w:rPr>
              <w:t>-RECEPTORES</w:t>
            </w:r>
          </w:p>
          <w:p w:rsidR="008E736F" w:rsidRDefault="008E736F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3.1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Complexos com alquenos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3.2</w:t>
            </w:r>
            <w:r>
              <w:rPr>
                <w:rFonts w:cs="Courier New"/>
              </w:rPr>
              <w:t xml:space="preserve">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Complexos com alquinos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3.3</w:t>
            </w:r>
            <w:r>
              <w:rPr>
                <w:rFonts w:cs="Courier New"/>
              </w:rPr>
              <w:t xml:space="preserve">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Complexos com carbenos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3.4</w:t>
            </w:r>
            <w:r>
              <w:rPr>
                <w:rFonts w:cs="Courier New"/>
              </w:rPr>
              <w:t xml:space="preserve">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Complexos com carbinos</w:t>
            </w:r>
          </w:p>
          <w:p w:rsidR="002C6171" w:rsidRPr="00AC2C04" w:rsidRDefault="002C6171" w:rsidP="008E736F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3.5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Carbonilas metálicas</w:t>
            </w:r>
            <w:r w:rsidR="008E736F">
              <w:rPr>
                <w:rFonts w:cs="Courier New"/>
              </w:rPr>
              <w:t xml:space="preserve">: </w:t>
            </w:r>
            <w:r w:rsidRPr="00AC2C04">
              <w:rPr>
                <w:rFonts w:cs="Courier New"/>
              </w:rPr>
              <w:t>Síntese e estrutura</w:t>
            </w:r>
            <w:r w:rsidR="008E736F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Complexos carbonílicos com pontes</w:t>
            </w:r>
            <w:r w:rsidR="008E736F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Teoria do orbital molecular aplicada a carbonilas metálicas</w:t>
            </w:r>
            <w:r w:rsidR="008E736F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Principais reações das carbonilas metálicas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3.6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Isonitrilas metálicas</w:t>
            </w:r>
          </w:p>
          <w:p w:rsidR="002C6171" w:rsidRDefault="002C6171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</w:p>
          <w:p w:rsidR="002C6171" w:rsidRPr="00AC2C04" w:rsidRDefault="008E736F" w:rsidP="002C61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UNIDADE 4 – LIGANTES </w:t>
            </w:r>
            <w:r w:rsidR="002C6171" w:rsidRPr="00AC2C04">
              <w:rPr>
                <w:rFonts w:cs="Courier New"/>
              </w:rPr>
              <w:sym w:font="Symbol" w:char="F020"/>
            </w:r>
            <w:r w:rsidR="002C6171" w:rsidRPr="00AC2C04">
              <w:rPr>
                <w:rFonts w:cs="Courier New"/>
              </w:rPr>
              <w:sym w:font="Symbol" w:char="F073"/>
            </w:r>
            <w:r w:rsidRPr="00AC2C04">
              <w:rPr>
                <w:rFonts w:cs="Courier New"/>
              </w:rPr>
              <w:t xml:space="preserve"> E </w:t>
            </w:r>
            <w:r w:rsidR="002C6171" w:rsidRPr="00AC2C04">
              <w:rPr>
                <w:rFonts w:cs="Courier New"/>
              </w:rPr>
              <w:sym w:font="Symbol" w:char="F070"/>
            </w:r>
            <w:r w:rsidRPr="00AC2C04">
              <w:rPr>
                <w:rFonts w:cs="Courier New"/>
              </w:rPr>
              <w:t xml:space="preserve">-DOADORES E </w:t>
            </w:r>
            <w:r w:rsidR="002C6171" w:rsidRPr="00AC2C04">
              <w:rPr>
                <w:rFonts w:cs="Courier New"/>
              </w:rPr>
              <w:sym w:font="Symbol" w:char="F070"/>
            </w:r>
            <w:r w:rsidRPr="00AC2C04">
              <w:rPr>
                <w:rFonts w:cs="Courier New"/>
              </w:rPr>
              <w:t>-RECEPTORES</w:t>
            </w:r>
          </w:p>
          <w:p w:rsidR="008E736F" w:rsidRDefault="008E736F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4.1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Complexos olefínicos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>4.2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Complexos com alquinos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4.3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Complexos alílicos</w:t>
            </w:r>
          </w:p>
          <w:p w:rsidR="002C6171" w:rsidRPr="00AC2C04" w:rsidRDefault="002C6171" w:rsidP="002C6171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4.4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Complexos poli-enílicos</w:t>
            </w:r>
          </w:p>
          <w:p w:rsidR="002C6171" w:rsidRPr="00AC2C04" w:rsidRDefault="002C6171" w:rsidP="00AC2C0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4.5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Ligantes cíclicos</w:t>
            </w:r>
            <w:r w:rsidR="008E736F">
              <w:rPr>
                <w:rFonts w:cs="Courier New"/>
              </w:rPr>
              <w:t xml:space="preserve">: </w:t>
            </w:r>
            <w:r w:rsidR="008E736F" w:rsidRPr="00D427F5">
              <w:rPr>
                <w:rFonts w:cs="Courier New"/>
              </w:rPr>
              <w:t>Cátions ciclopropenila C</w:t>
            </w:r>
            <w:r w:rsidR="008E736F" w:rsidRPr="00D427F5">
              <w:rPr>
                <w:rFonts w:cs="Courier New"/>
                <w:vertAlign w:val="subscript"/>
              </w:rPr>
              <w:t>3</w:t>
            </w:r>
            <w:r w:rsidR="008E736F" w:rsidRPr="00D427F5">
              <w:rPr>
                <w:rFonts w:cs="Courier New"/>
              </w:rPr>
              <w:t>R</w:t>
            </w:r>
            <w:r w:rsidR="008E736F" w:rsidRPr="00D427F5">
              <w:rPr>
                <w:rFonts w:cs="Courier New"/>
                <w:vertAlign w:val="subscript"/>
              </w:rPr>
              <w:t>3</w:t>
            </w:r>
            <w:r w:rsidR="008E736F" w:rsidRPr="00D427F5">
              <w:rPr>
                <w:rFonts w:cs="Courier New"/>
                <w:vertAlign w:val="superscript"/>
              </w:rPr>
              <w:t>+</w:t>
            </w:r>
            <w:r w:rsidR="008E736F" w:rsidRPr="008E736F">
              <w:rPr>
                <w:rFonts w:cs="Courier New"/>
              </w:rPr>
              <w:t>;</w:t>
            </w:r>
            <w:r w:rsidR="008E736F">
              <w:rPr>
                <w:rFonts w:cs="Courier New"/>
              </w:rPr>
              <w:t xml:space="preserve"> </w:t>
            </w:r>
            <w:r w:rsidR="008E736F" w:rsidRPr="00AC2C04">
              <w:rPr>
                <w:rFonts w:cs="Courier New"/>
              </w:rPr>
              <w:t>Ciclobutadieno C</w:t>
            </w:r>
            <w:r w:rsidR="008E736F" w:rsidRPr="00AC2C04">
              <w:rPr>
                <w:rFonts w:cs="Courier New"/>
                <w:vertAlign w:val="subscript"/>
              </w:rPr>
              <w:t>4</w:t>
            </w:r>
            <w:r w:rsidR="008E736F" w:rsidRPr="00AC2C04">
              <w:rPr>
                <w:rFonts w:cs="Courier New"/>
              </w:rPr>
              <w:t>H</w:t>
            </w:r>
            <w:r w:rsidR="008E736F" w:rsidRPr="00AC2C04">
              <w:rPr>
                <w:rFonts w:cs="Courier New"/>
                <w:vertAlign w:val="subscript"/>
              </w:rPr>
              <w:t>4</w:t>
            </w:r>
            <w:r w:rsidR="008E736F" w:rsidRPr="008E736F">
              <w:rPr>
                <w:rFonts w:cs="Courier New"/>
              </w:rPr>
              <w:t>;</w:t>
            </w:r>
            <w:r w:rsidR="008E736F">
              <w:rPr>
                <w:rFonts w:cs="Courier New"/>
              </w:rPr>
              <w:t xml:space="preserve"> </w:t>
            </w:r>
            <w:r w:rsidR="008E736F" w:rsidRPr="00AC2C04">
              <w:rPr>
                <w:rFonts w:cs="Courier New"/>
              </w:rPr>
              <w:t>Ânions ciclopentadienila C</w:t>
            </w:r>
            <w:r w:rsidR="008E736F" w:rsidRPr="00AC2C04">
              <w:rPr>
                <w:rFonts w:cs="Courier New"/>
                <w:vertAlign w:val="subscript"/>
              </w:rPr>
              <w:t>5</w:t>
            </w:r>
            <w:r w:rsidR="008E736F" w:rsidRPr="00AC2C04">
              <w:rPr>
                <w:rFonts w:cs="Courier New"/>
              </w:rPr>
              <w:t>H</w:t>
            </w:r>
            <w:r w:rsidR="008E736F" w:rsidRPr="00AC2C04">
              <w:rPr>
                <w:rFonts w:cs="Courier New"/>
                <w:vertAlign w:val="subscript"/>
              </w:rPr>
              <w:t>5</w:t>
            </w:r>
            <w:r w:rsidR="008E736F" w:rsidRPr="00AC2C04">
              <w:rPr>
                <w:rFonts w:cs="Courier New"/>
                <w:vertAlign w:val="superscript"/>
              </w:rPr>
              <w:sym w:font="Symbol" w:char="F02D"/>
            </w:r>
          </w:p>
          <w:p w:rsidR="001D5D08" w:rsidRDefault="001D5D08" w:rsidP="00A05A50">
            <w:pPr>
              <w:pStyle w:val="Preformatted"/>
              <w:tabs>
                <w:tab w:val="clear" w:pos="9590"/>
              </w:tabs>
              <w:rPr>
                <w:rFonts w:eastAsia="Arial" w:cs="Courier New"/>
              </w:rPr>
            </w:pPr>
          </w:p>
          <w:p w:rsidR="001D5D08" w:rsidRDefault="001D5D08" w:rsidP="00A05A50">
            <w:pPr>
              <w:pStyle w:val="Preformatted"/>
              <w:tabs>
                <w:tab w:val="clear" w:pos="9590"/>
              </w:tabs>
              <w:rPr>
                <w:rFonts w:eastAsia="Arial" w:cs="Courier New"/>
              </w:rPr>
            </w:pPr>
          </w:p>
          <w:p w:rsidR="001D5D08" w:rsidRPr="00DF540D" w:rsidRDefault="001D5D08" w:rsidP="00A05A50">
            <w:pPr>
              <w:pStyle w:val="Preformatted"/>
              <w:tabs>
                <w:tab w:val="clear" w:pos="9590"/>
              </w:tabs>
              <w:rPr>
                <w:rFonts w:eastAsia="Arial" w:cs="Courier New"/>
              </w:rPr>
            </w:pPr>
          </w:p>
        </w:tc>
      </w:tr>
      <w:tr w:rsidR="001D5D08" w:rsidRPr="00DF540D" w:rsidTr="001D5D08">
        <w:tblPrEx>
          <w:tblCellMar>
            <w:top w:w="0" w:type="dxa"/>
            <w:bottom w:w="0" w:type="dxa"/>
          </w:tblCellMar>
        </w:tblPrEx>
        <w:trPr>
          <w:trHeight w:hRule="exact" w:val="14916"/>
          <w:jc w:val="center"/>
        </w:trPr>
        <w:tc>
          <w:tcPr>
            <w:tcW w:w="9775" w:type="dxa"/>
          </w:tcPr>
          <w:p w:rsidR="007D4BD0" w:rsidRDefault="007D4BD0" w:rsidP="007D4BD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ourier New"/>
              </w:rPr>
            </w:pP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4.6 </w:t>
            </w:r>
            <w:r w:rsidR="00C3780E">
              <w:rPr>
                <w:rFonts w:cs="Courier New"/>
              </w:rPr>
              <w:t xml:space="preserve">– </w:t>
            </w:r>
            <w:r w:rsidRPr="00AC2C04">
              <w:rPr>
                <w:rFonts w:cs="Courier New"/>
              </w:rPr>
              <w:t>Metalocenos</w:t>
            </w:r>
            <w:r w:rsidR="00C3780E">
              <w:rPr>
                <w:rFonts w:cs="Courier New"/>
              </w:rPr>
              <w:t xml:space="preserve">: </w:t>
            </w:r>
            <w:r w:rsidRPr="00AC2C04">
              <w:rPr>
                <w:rFonts w:cs="Courier New"/>
              </w:rPr>
              <w:t>Métodos de síntese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Estrutura eletrônica e ligação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Reações dos metalocenos</w:t>
            </w:r>
            <w:r w:rsidR="00C3780E">
              <w:rPr>
                <w:rFonts w:cs="Courier New"/>
              </w:rPr>
              <w:t xml:space="preserve"> (</w:t>
            </w:r>
            <w:r w:rsidR="00C3780E" w:rsidRPr="00AC2C04">
              <w:rPr>
                <w:rFonts w:cs="Courier New"/>
              </w:rPr>
              <w:t>Metalocenos</w:t>
            </w:r>
            <w:r w:rsidR="00C3780E">
              <w:rPr>
                <w:rFonts w:cs="Courier New"/>
              </w:rPr>
              <w:t xml:space="preserve"> </w:t>
            </w:r>
            <w:r w:rsidR="00C3780E" w:rsidRPr="00AC2C04">
              <w:rPr>
                <w:rFonts w:cs="Courier New"/>
              </w:rPr>
              <w:t>carbonílicos</w:t>
            </w:r>
            <w:r w:rsidR="00C3780E">
              <w:rPr>
                <w:rFonts w:cs="Courier New"/>
              </w:rPr>
              <w:t xml:space="preserve">, </w:t>
            </w:r>
            <w:r w:rsidR="00C3780E" w:rsidRPr="00AC2C04">
              <w:rPr>
                <w:rFonts w:cs="Courier New"/>
              </w:rPr>
              <w:t>Metalocenos</w:t>
            </w:r>
            <w:r w:rsidR="00C3780E">
              <w:rPr>
                <w:rFonts w:cs="Courier New"/>
              </w:rPr>
              <w:t xml:space="preserve"> </w:t>
            </w:r>
            <w:r w:rsidR="00C3780E" w:rsidRPr="00AC2C04">
              <w:rPr>
                <w:rFonts w:cs="Courier New"/>
              </w:rPr>
              <w:t>halogenados</w:t>
            </w:r>
            <w:r w:rsidR="00C3780E">
              <w:rPr>
                <w:rFonts w:cs="Courier New"/>
              </w:rPr>
              <w:t xml:space="preserve">, </w:t>
            </w:r>
            <w:r w:rsidR="00C3780E" w:rsidRPr="00AC2C04">
              <w:rPr>
                <w:rFonts w:cs="Courier New"/>
              </w:rPr>
              <w:t>Metalocenos e hidretos</w:t>
            </w:r>
            <w:r w:rsidR="00C3780E">
              <w:rPr>
                <w:rFonts w:cs="Courier New"/>
              </w:rPr>
              <w:t xml:space="preserve">, </w:t>
            </w:r>
            <w:r w:rsidR="00C3780E" w:rsidRPr="00AC2C04">
              <w:rPr>
                <w:rFonts w:cs="Courier New"/>
              </w:rPr>
              <w:t>Metalocenos</w:t>
            </w:r>
            <w:r w:rsidR="00C3780E">
              <w:rPr>
                <w:rFonts w:cs="Courier New"/>
              </w:rPr>
              <w:t xml:space="preserve"> </w:t>
            </w:r>
            <w:r w:rsidR="00C3780E" w:rsidRPr="00AC2C04">
              <w:rPr>
                <w:rFonts w:cs="Courier New"/>
              </w:rPr>
              <w:t>nitrosílicos</w:t>
            </w:r>
            <w:r w:rsidR="00C3780E">
              <w:rPr>
                <w:rFonts w:cs="Courier New"/>
              </w:rPr>
              <w:t>)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4.7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Organometálicos derivados de arenos</w:t>
            </w:r>
            <w:r w:rsidR="00C3780E">
              <w:rPr>
                <w:rFonts w:cs="Courier New"/>
              </w:rPr>
              <w:t xml:space="preserve">: </w:t>
            </w:r>
            <w:r w:rsidRPr="00AC2C04">
              <w:rPr>
                <w:rFonts w:cs="Courier New"/>
              </w:rPr>
              <w:t>Métodos de síntese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Estrutura eletrônica e ligação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Principais reações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4.8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Complexos derivados de C</w:t>
            </w:r>
            <w:r w:rsidRPr="00AC2C04">
              <w:rPr>
                <w:rFonts w:cs="Courier New"/>
                <w:vertAlign w:val="subscript"/>
              </w:rPr>
              <w:t>7</w:t>
            </w:r>
            <w:r w:rsidRPr="00AC2C04">
              <w:rPr>
                <w:rFonts w:cs="Courier New"/>
              </w:rPr>
              <w:t>H</w:t>
            </w:r>
            <w:r w:rsidRPr="00AC2C04">
              <w:rPr>
                <w:rFonts w:cs="Courier New"/>
                <w:vertAlign w:val="subscript"/>
              </w:rPr>
              <w:t>7</w:t>
            </w:r>
            <w:r w:rsidRPr="00AC2C04">
              <w:rPr>
                <w:rFonts w:cs="Courier New"/>
                <w:vertAlign w:val="superscript"/>
              </w:rPr>
              <w:t>+</w:t>
            </w:r>
            <w:r w:rsidRPr="00AC2C04">
              <w:rPr>
                <w:rFonts w:cs="Courier New"/>
              </w:rPr>
              <w:t xml:space="preserve"> e C</w:t>
            </w:r>
            <w:r w:rsidRPr="00AC2C04">
              <w:rPr>
                <w:rFonts w:cs="Courier New"/>
                <w:vertAlign w:val="subscript"/>
              </w:rPr>
              <w:t>8</w:t>
            </w:r>
            <w:r w:rsidRPr="00AC2C04">
              <w:rPr>
                <w:rFonts w:cs="Courier New"/>
              </w:rPr>
              <w:t>H</w:t>
            </w:r>
            <w:r w:rsidRPr="00AC2C04">
              <w:rPr>
                <w:rFonts w:cs="Courier New"/>
                <w:vertAlign w:val="subscript"/>
              </w:rPr>
              <w:t>8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AC2C04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Courier New"/>
              </w:rPr>
            </w:pPr>
            <w:r w:rsidRPr="00AC2C04">
              <w:rPr>
                <w:rFonts w:cs="Courier New"/>
              </w:rPr>
              <w:t>UNIDADE 5 – LIGAÇÕES INTERMETÁLICAS E FORMAÇÃO DE CLUSTERS</w:t>
            </w:r>
          </w:p>
          <w:p w:rsidR="00C3780E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5.1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Critérios para a formação de ligações M-M</w:t>
            </w:r>
            <w:r w:rsidR="00C3780E">
              <w:rPr>
                <w:rFonts w:cs="Courier New"/>
              </w:rPr>
              <w:t>: L</w:t>
            </w:r>
            <w:r w:rsidRPr="00AC2C04">
              <w:rPr>
                <w:rFonts w:cs="Courier New"/>
              </w:rPr>
              <w:t>igações múltiplas M-M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5.2</w:t>
            </w:r>
            <w:r w:rsidR="00C3780E">
              <w:rPr>
                <w:rFonts w:cs="Courier New"/>
              </w:rPr>
              <w:t xml:space="preserve"> - </w:t>
            </w:r>
            <w:r w:rsidRPr="00AC2C04">
              <w:rPr>
                <w:rFonts w:cs="Courier New"/>
              </w:rPr>
              <w:t>Estrutura, ligação e contagem de elétrons em clusters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5.3</w:t>
            </w:r>
            <w:r w:rsidR="00C3780E">
              <w:rPr>
                <w:rFonts w:cs="Courier New"/>
              </w:rPr>
              <w:t xml:space="preserve"> - </w:t>
            </w:r>
            <w:r w:rsidRPr="00AC2C04">
              <w:rPr>
                <w:rFonts w:cs="Courier New"/>
              </w:rPr>
              <w:t>Analogia isolobal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5.4</w:t>
            </w:r>
            <w:r w:rsidR="00C3780E">
              <w:rPr>
                <w:rFonts w:cs="Courier New"/>
              </w:rPr>
              <w:t xml:space="preserve"> - </w:t>
            </w:r>
            <w:r w:rsidRPr="00AC2C04">
              <w:rPr>
                <w:rFonts w:cs="Courier New"/>
              </w:rPr>
              <w:t>Síntese sistemática de clusters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AC2C04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UNIDADE 6 – CATÁLISE ORGANOMETÁLICA</w:t>
            </w:r>
          </w:p>
          <w:p w:rsidR="00C3780E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6.1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Contagem de elétrons e catálise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6.2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Hidrogenação de alquenos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6.3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Hidroformilação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6.4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Síntese do ácido acético: processos Monsanto e Cativa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6.5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Reações de acoplamento</w:t>
            </w:r>
            <w:r w:rsidR="00C3780E">
              <w:rPr>
                <w:rFonts w:cs="Courier New"/>
              </w:rPr>
              <w:t xml:space="preserve">: </w:t>
            </w:r>
            <w:r w:rsidRPr="00AC2C04">
              <w:rPr>
                <w:rFonts w:cs="Courier New"/>
              </w:rPr>
              <w:t>Reação de Heck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Reação de Suzuki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Reação de Sonogashira</w:t>
            </w:r>
            <w:r w:rsidR="00C3780E">
              <w:rPr>
                <w:rFonts w:cs="Courier New"/>
              </w:rPr>
              <w:t>;</w:t>
            </w:r>
            <w:r w:rsidRPr="00AC2C04">
              <w:rPr>
                <w:rFonts w:cs="Courier New"/>
              </w:rPr>
              <w:t xml:space="preserve"> Reação de Stille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6.6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Processo Wacker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6.7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Metátese de olefinas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6.8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Reações de Fischer-Tropsch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6.9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Oligomerização e polimerização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6.10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Reforma de gás d’água</w:t>
            </w:r>
          </w:p>
          <w:p w:rsidR="002C6171" w:rsidRDefault="002C6171" w:rsidP="00C3780E">
            <w:pPr>
              <w:jc w:val="both"/>
              <w:rPr>
                <w:rFonts w:cs="Courier New"/>
                <w:caps/>
              </w:rPr>
            </w:pPr>
            <w:r w:rsidRPr="00AC2C04">
              <w:rPr>
                <w:rFonts w:cs="Courier New"/>
              </w:rPr>
              <w:t xml:space="preserve">6.11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Carbonilação de Reppe</w:t>
            </w:r>
            <w:r w:rsidRPr="001D5D08" w:rsidDel="002C6171">
              <w:rPr>
                <w:rFonts w:cs="Courier New"/>
                <w:caps/>
              </w:rPr>
              <w:t xml:space="preserve"> 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C3780E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UNIDADE 7 – NOÇÕES SOBRE CARACTERIZAÇÃO ESPECTROSCÓPICA DE ORGANOMETÁLICOS</w:t>
            </w:r>
            <w:r w:rsidRPr="00AC2C04">
              <w:rPr>
                <w:rFonts w:cs="Courier New"/>
              </w:rPr>
              <w:br/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7.1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Espectroscopia vibracional de carbonilas metálicas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7.2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RMN de 1H e 13C em organometálicos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7.3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RMN de metais de transição em complexos organometálicos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AC2C04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UNIDADE 8 – AVANÇOS RECENTES EM QUÍMICA ORGANOMETÁLICA</w:t>
            </w:r>
          </w:p>
          <w:p w:rsidR="00C3780E" w:rsidRDefault="00C3780E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>8.1</w:t>
            </w:r>
            <w:r w:rsidR="00C3780E">
              <w:rPr>
                <w:rFonts w:cs="Courier New"/>
              </w:rPr>
              <w:t xml:space="preserve"> -</w:t>
            </w:r>
            <w:r w:rsidRPr="00AC2C04">
              <w:rPr>
                <w:rFonts w:cs="Courier New"/>
              </w:rPr>
              <w:t xml:space="preserve"> Ligantes hemilábeis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8.2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Ativação da ligação C-H em alcanos</w:t>
            </w:r>
          </w:p>
          <w:p w:rsidR="002C6171" w:rsidRPr="00AC2C04" w:rsidRDefault="002C6171" w:rsidP="00C378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C2C04">
              <w:rPr>
                <w:rFonts w:cs="Courier New"/>
              </w:rPr>
              <w:t xml:space="preserve">8.3 </w:t>
            </w:r>
            <w:r w:rsidR="00C3780E">
              <w:rPr>
                <w:rFonts w:cs="Courier New"/>
              </w:rPr>
              <w:t xml:space="preserve">- </w:t>
            </w:r>
            <w:r w:rsidRPr="00AC2C04">
              <w:rPr>
                <w:rFonts w:cs="Courier New"/>
              </w:rPr>
              <w:t>Catálise assimétrica</w:t>
            </w:r>
          </w:p>
          <w:p w:rsidR="001D5D08" w:rsidRPr="001D5D08" w:rsidRDefault="001D5D08" w:rsidP="001D5D08">
            <w:pPr>
              <w:jc w:val="both"/>
              <w:rPr>
                <w:rFonts w:cs="Courier New"/>
              </w:rPr>
            </w:pP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1D5D08" w:rsidP="002C617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2300FE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63"/>
          <w:jc w:val="center"/>
        </w:trPr>
        <w:tc>
          <w:tcPr>
            <w:tcW w:w="9775" w:type="dxa"/>
            <w:gridSpan w:val="3"/>
          </w:tcPr>
          <w:p w:rsidR="000B527D" w:rsidRPr="008E736F" w:rsidRDefault="000B527D" w:rsidP="008E736F">
            <w:pPr>
              <w:jc w:val="both"/>
              <w:rPr>
                <w:color w:val="FF0000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ELSCHENBROICH, C.</w:t>
            </w:r>
            <w:r w:rsidR="00CE6995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Organometallics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3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rd</w:t>
            </w:r>
            <w:r w:rsidR="00CE6995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Ed., Wiley-VCH, Weinheim, 2006.</w:t>
            </w:r>
          </w:p>
          <w:p w:rsidR="002C6171" w:rsidRPr="002460DD" w:rsidRDefault="002C6171" w:rsidP="00CE6995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</w:p>
          <w:p w:rsidR="002C6171" w:rsidRPr="00CE6995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MIESSLER, G. L.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FISCHER, P. J.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TARR, D. A.; </w:t>
            </w:r>
            <w:r w:rsidRPr="00CE6995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Química Inorgânica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, 5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eastAsia="pt-BR"/>
              </w:rPr>
              <w:t>a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Ed., Pearson, São Paulo, 2014.</w:t>
            </w:r>
          </w:p>
          <w:p w:rsidR="002C6171" w:rsidRPr="00CE6995" w:rsidRDefault="002C6171" w:rsidP="008E736F">
            <w:pPr>
              <w:jc w:val="both"/>
              <w:rPr>
                <w:rFonts w:cs="Courier New"/>
              </w:rPr>
            </w:pPr>
          </w:p>
          <w:p w:rsidR="002C6171" w:rsidRPr="00CE6995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SHRIVER, D. F.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ATKINS, P.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W.; </w:t>
            </w:r>
            <w:r w:rsidRPr="00CE6995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Química Inorgânica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, 4ª Ed., Bookman, Porto Alegre, 2008.</w:t>
            </w:r>
          </w:p>
          <w:p w:rsidR="002C6171" w:rsidRPr="00CE6995" w:rsidRDefault="002C6171" w:rsidP="008E736F">
            <w:pPr>
              <w:jc w:val="both"/>
              <w:rPr>
                <w:rFonts w:cs="Courier New"/>
              </w:rPr>
            </w:pPr>
          </w:p>
          <w:p w:rsidR="002C6171" w:rsidRPr="00CE6995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TOMA, H. E.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r w:rsidRPr="00CE6995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Coleção de Química Conceitual: Química de Coordenação, Organometálica e Catálise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, Vol. 4, Blucher, São Paulo, 2013.</w:t>
            </w:r>
          </w:p>
          <w:p w:rsidR="002C6171" w:rsidRPr="00CE6995" w:rsidRDefault="002C6171" w:rsidP="008E736F">
            <w:pPr>
              <w:jc w:val="both"/>
              <w:rPr>
                <w:rFonts w:cs="Courier New"/>
              </w:rPr>
            </w:pPr>
          </w:p>
          <w:p w:rsidR="002C6171" w:rsidRPr="00CE6995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HOUSECROFT, C. E.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SHARPE, A. G.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r w:rsidRPr="00CE6995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Química Inorgânica</w:t>
            </w:r>
            <w:r w:rsidR="00CE6995"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, 4ª Ed., Vol</w:t>
            </w:r>
            <w:r w:rsidRPr="00CE6995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. 1 e 2, LTC, Rio de Janeiro, 2013.</w:t>
            </w:r>
          </w:p>
          <w:p w:rsidR="002C6171" w:rsidRPr="00113AD3" w:rsidRDefault="002C6171" w:rsidP="008E73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CRABTREE, R. H.</w:t>
            </w:r>
            <w:r w:rsidR="00CE6995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The Organometallic Chemistry of the Transition Metals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4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th</w:t>
            </w:r>
            <w:r w:rsidR="00CE6995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Ed.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</w:t>
            </w:r>
            <w:r w:rsidR="00CE6995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Wiley, New York, 2005.</w:t>
            </w:r>
          </w:p>
          <w:p w:rsidR="002C6171" w:rsidRPr="002460DD" w:rsidRDefault="002C6171" w:rsidP="008E736F">
            <w:pPr>
              <w:pStyle w:val="ListaColorida-nfase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SPESSARD, G. O.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MIESSLER, G. L.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Organometallic Chemistry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2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nd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Ed., Oxford University Press, 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Oxford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2010.</w:t>
            </w:r>
          </w:p>
          <w:p w:rsidR="002C6171" w:rsidRPr="002460DD" w:rsidRDefault="002C6171" w:rsidP="008E736F">
            <w:pPr>
              <w:jc w:val="both"/>
              <w:rPr>
                <w:rFonts w:cs="Courier New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HUHEEY, J. E.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KEITER, E. A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.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; KEITER, R. L.;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Inorganic Chemistry - Principles of Structure and Reactivity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4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th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Ed., Harper Collins College Publishers,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New York,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1993.</w:t>
            </w:r>
          </w:p>
          <w:p w:rsidR="002C6171" w:rsidRPr="002460DD" w:rsidRDefault="002C6171" w:rsidP="008E736F">
            <w:pPr>
              <w:jc w:val="both"/>
              <w:rPr>
                <w:rFonts w:cs="Courier New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DOUGLAS, B.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McDANIEL, D.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ALEXANDER, J.;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Concepts and Models of Inorganic Chemistry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3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rd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Ed., Wiley,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New York,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1994.</w:t>
            </w:r>
          </w:p>
          <w:p w:rsidR="002C6171" w:rsidRPr="002460DD" w:rsidRDefault="002C6171" w:rsidP="008E736F">
            <w:pPr>
              <w:jc w:val="both"/>
              <w:rPr>
                <w:rFonts w:cs="Courier New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KETTLE, S. F. A.;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Physical Inorganic Chemistry: A Coordination Chemistry Approach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, Oxford University Press, 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Oxford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2000.</w:t>
            </w:r>
          </w:p>
          <w:p w:rsidR="002C6171" w:rsidRPr="002460DD" w:rsidRDefault="002C6171" w:rsidP="008E736F">
            <w:pPr>
              <w:jc w:val="both"/>
              <w:rPr>
                <w:rFonts w:cs="Courier New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ATKINS, P.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W.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OVERTON, T.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ROURKE, J.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WELLER, M.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ARMSTRONG, F.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HAGERMAN, M.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Shriver</w:t>
            </w:r>
            <w:r w:rsidR="00113AD3"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&amp; Atkins’</w:t>
            </w:r>
            <w:r w:rsidR="00113AD3"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Inorganic Chemistry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</w:t>
            </w:r>
            <w:r w:rsidR="00113AD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5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th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Ed., </w:t>
            </w:r>
            <w:r w:rsidR="00CC423F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OUP Oxford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, </w:t>
            </w:r>
            <w:r w:rsidR="00CC423F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Oxford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20</w:t>
            </w:r>
            <w:r w:rsidR="00CC423F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09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.</w:t>
            </w:r>
          </w:p>
          <w:p w:rsidR="002C6171" w:rsidRPr="002460DD" w:rsidRDefault="002C6171" w:rsidP="008E736F">
            <w:pPr>
              <w:jc w:val="both"/>
              <w:rPr>
                <w:rFonts w:cs="Courier New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JORDAN, R. B.</w:t>
            </w:r>
            <w:r w:rsidR="00CC423F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="0088308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Reaction Mechanisms of Inorganic and Organometallic Systems</w:t>
            </w:r>
            <w:r w:rsidR="00883083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3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vertAlign w:val="superscript"/>
                <w:lang w:val="en-US" w:eastAsia="pt-BR"/>
              </w:rPr>
              <w:t>rd</w:t>
            </w:r>
            <w:r w:rsidR="00CC423F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Ed., Oxford University Press, Oxford, 2007.</w:t>
            </w:r>
          </w:p>
          <w:p w:rsidR="002C6171" w:rsidRPr="002460DD" w:rsidRDefault="002C6171" w:rsidP="008E736F">
            <w:pPr>
              <w:jc w:val="both"/>
              <w:rPr>
                <w:rFonts w:cs="Courier New"/>
                <w:lang w:val="en-US"/>
              </w:rPr>
            </w:pP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YAMAMOTO, A.</w:t>
            </w:r>
            <w:r w:rsidR="00CC423F"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;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  <w:r w:rsidRPr="002460DD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pt-BR"/>
              </w:rPr>
              <w:t>Organotransition Metal Chemistry</w:t>
            </w:r>
            <w:r w:rsidRPr="002460DD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, Wiley, New York, 1986.</w:t>
            </w:r>
          </w:p>
          <w:p w:rsidR="002C6171" w:rsidRPr="002460DD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</w:p>
          <w:p w:rsidR="002C6171" w:rsidRPr="00CC423F" w:rsidRDefault="002C6171" w:rsidP="008E736F">
            <w:pPr>
              <w:pStyle w:val="ListaColorida-nfase1"/>
              <w:ind w:left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CC423F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DUPONT, J.</w:t>
            </w:r>
            <w:r w:rsidR="00CC423F" w:rsidRPr="00CC423F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;</w:t>
            </w:r>
            <w:r w:rsidR="00883083" w:rsidRPr="00CC423F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r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 xml:space="preserve">Química </w:t>
            </w:r>
            <w:r w:rsidR="00CC423F"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O</w:t>
            </w:r>
            <w:r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 xml:space="preserve">rganometálica: </w:t>
            </w:r>
            <w:r w:rsidR="00CC423F"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E</w:t>
            </w:r>
            <w:r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 xml:space="preserve">lementos do </w:t>
            </w:r>
            <w:r w:rsidR="00CC423F"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B</w:t>
            </w:r>
            <w:r w:rsidRPr="00CC423F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loco d</w:t>
            </w:r>
            <w:r w:rsidRPr="00CC423F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,</w:t>
            </w:r>
            <w:r w:rsidR="00CC423F" w:rsidRPr="00CC423F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r w:rsidRPr="00CC423F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Bookman, Porto Alegre, 2005.</w:t>
            </w:r>
          </w:p>
          <w:p w:rsidR="003D2319" w:rsidRPr="00CC423F" w:rsidRDefault="003D2319" w:rsidP="008E73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CC423F" w:rsidRPr="00CC423F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CC423F">
              <w:rPr>
                <w:rFonts w:cs="Courier New"/>
              </w:rPr>
              <w:t>Artigos científicos recentes</w:t>
            </w:r>
            <w:r w:rsidR="008F6962" w:rsidRPr="00CC423F">
              <w:rPr>
                <w:rFonts w:cs="Courier New"/>
              </w:rPr>
              <w:t xml:space="preserve"> sobre o tema</w:t>
            </w:r>
            <w:r w:rsidRPr="00CC423F">
              <w:rPr>
                <w:rFonts w:cs="Courier New"/>
              </w:rPr>
              <w:t xml:space="preserve"> publicados em periódicos da área.</w:t>
            </w: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1D3CEC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8E6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F66F9"/>
    <w:multiLevelType w:val="hybridMultilevel"/>
    <w:tmpl w:val="2F4A9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341E"/>
    <w:multiLevelType w:val="hybridMultilevel"/>
    <w:tmpl w:val="C0ECD4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14BB"/>
    <w:multiLevelType w:val="multilevel"/>
    <w:tmpl w:val="E736AB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71D96"/>
    <w:rsid w:val="000741CE"/>
    <w:rsid w:val="0009092D"/>
    <w:rsid w:val="000B527D"/>
    <w:rsid w:val="000D54D2"/>
    <w:rsid w:val="00101155"/>
    <w:rsid w:val="001021AC"/>
    <w:rsid w:val="00113AD3"/>
    <w:rsid w:val="00167B78"/>
    <w:rsid w:val="00170E94"/>
    <w:rsid w:val="0019057F"/>
    <w:rsid w:val="00195802"/>
    <w:rsid w:val="001B4F12"/>
    <w:rsid w:val="001D3CEC"/>
    <w:rsid w:val="001D5D08"/>
    <w:rsid w:val="001E4731"/>
    <w:rsid w:val="002300FE"/>
    <w:rsid w:val="002460DD"/>
    <w:rsid w:val="002C3918"/>
    <w:rsid w:val="002C6171"/>
    <w:rsid w:val="003033DE"/>
    <w:rsid w:val="003561CC"/>
    <w:rsid w:val="00393AEB"/>
    <w:rsid w:val="003C404B"/>
    <w:rsid w:val="003D2319"/>
    <w:rsid w:val="00460BD6"/>
    <w:rsid w:val="004B6599"/>
    <w:rsid w:val="004C04E0"/>
    <w:rsid w:val="005622CD"/>
    <w:rsid w:val="00566C1F"/>
    <w:rsid w:val="005768EC"/>
    <w:rsid w:val="005A446D"/>
    <w:rsid w:val="005B782F"/>
    <w:rsid w:val="005E5AAB"/>
    <w:rsid w:val="0060097E"/>
    <w:rsid w:val="00675331"/>
    <w:rsid w:val="00715DD9"/>
    <w:rsid w:val="007256E8"/>
    <w:rsid w:val="007B13A1"/>
    <w:rsid w:val="007B2E27"/>
    <w:rsid w:val="007C30BC"/>
    <w:rsid w:val="007D4BD0"/>
    <w:rsid w:val="00812DCF"/>
    <w:rsid w:val="0084204D"/>
    <w:rsid w:val="00847D25"/>
    <w:rsid w:val="00883083"/>
    <w:rsid w:val="0088641B"/>
    <w:rsid w:val="008B7E6B"/>
    <w:rsid w:val="008E736F"/>
    <w:rsid w:val="008F3EA9"/>
    <w:rsid w:val="008F59D0"/>
    <w:rsid w:val="008F6962"/>
    <w:rsid w:val="00970E64"/>
    <w:rsid w:val="00990F70"/>
    <w:rsid w:val="009965BF"/>
    <w:rsid w:val="009E7CA9"/>
    <w:rsid w:val="00A05A50"/>
    <w:rsid w:val="00A96F78"/>
    <w:rsid w:val="00AA11C3"/>
    <w:rsid w:val="00AB665E"/>
    <w:rsid w:val="00AC2C04"/>
    <w:rsid w:val="00AE0F9F"/>
    <w:rsid w:val="00AF2445"/>
    <w:rsid w:val="00B44068"/>
    <w:rsid w:val="00B761C1"/>
    <w:rsid w:val="00B812AB"/>
    <w:rsid w:val="00B838C7"/>
    <w:rsid w:val="00BB6359"/>
    <w:rsid w:val="00BC5C3B"/>
    <w:rsid w:val="00BE1B35"/>
    <w:rsid w:val="00C10548"/>
    <w:rsid w:val="00C10D0F"/>
    <w:rsid w:val="00C3780E"/>
    <w:rsid w:val="00CC423F"/>
    <w:rsid w:val="00CE6995"/>
    <w:rsid w:val="00D316A2"/>
    <w:rsid w:val="00D91AA3"/>
    <w:rsid w:val="00DA017B"/>
    <w:rsid w:val="00DF540D"/>
    <w:rsid w:val="00E045EC"/>
    <w:rsid w:val="00E5004D"/>
    <w:rsid w:val="00E62E67"/>
    <w:rsid w:val="00EF642E"/>
    <w:rsid w:val="00F13CC5"/>
    <w:rsid w:val="00F15CBA"/>
    <w:rsid w:val="00F24286"/>
    <w:rsid w:val="00F37693"/>
    <w:rsid w:val="00F871F1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6171"/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2C617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171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6171"/>
    <w:rPr>
      <w:sz w:val="18"/>
      <w:szCs w:val="18"/>
    </w:rPr>
  </w:style>
  <w:style w:type="paragraph" w:styleId="ListaColorida-nfase1">
    <w:name w:val="Colorful List Accent 1"/>
    <w:basedOn w:val="Normal"/>
    <w:uiPriority w:val="34"/>
    <w:qFormat/>
    <w:rsid w:val="002C6171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6171"/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2C617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171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6171"/>
    <w:rPr>
      <w:sz w:val="18"/>
      <w:szCs w:val="18"/>
    </w:rPr>
  </w:style>
  <w:style w:type="paragraph" w:styleId="ListaColorida-nfase1">
    <w:name w:val="Colorful List Accent 1"/>
    <w:basedOn w:val="Normal"/>
    <w:uiPriority w:val="34"/>
    <w:qFormat/>
    <w:rsid w:val="002C6171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3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2017-01-24T11:32:00Z</dcterms:created>
  <dcterms:modified xsi:type="dcterms:W3CDTF">2017-01-24T11:32:00Z</dcterms:modified>
</cp:coreProperties>
</file>